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4FF" w:rsidRPr="00234339" w:rsidRDefault="00AE14FF" w:rsidP="00AE14FF">
      <w:pPr>
        <w:spacing w:line="300" w:lineRule="auto"/>
        <w:jc w:val="right"/>
        <w:rPr>
          <w:rFonts w:ascii="HG丸ｺﾞｼｯｸM-PRO" w:eastAsia="HG丸ｺﾞｼｯｸM-PRO"/>
          <w:b/>
          <w:sz w:val="28"/>
          <w:szCs w:val="28"/>
        </w:rPr>
      </w:pPr>
      <w:r w:rsidRPr="00234339">
        <w:rPr>
          <w:rFonts w:ascii="HG丸ｺﾞｼｯｸM-PRO" w:eastAsia="HG丸ｺﾞｼｯｸM-PRO" w:hint="eastAsia"/>
          <w:b/>
          <w:sz w:val="28"/>
          <w:szCs w:val="28"/>
          <w:bdr w:val="single" w:sz="4" w:space="0" w:color="auto"/>
        </w:rPr>
        <w:t>資料</w:t>
      </w:r>
      <w:r w:rsidR="00821C2D">
        <w:rPr>
          <w:rFonts w:ascii="HG丸ｺﾞｼｯｸM-PRO" w:eastAsia="HG丸ｺﾞｼｯｸM-PRO" w:hint="eastAsia"/>
          <w:b/>
          <w:sz w:val="28"/>
          <w:szCs w:val="28"/>
          <w:bdr w:val="single" w:sz="4" w:space="0" w:color="auto"/>
        </w:rPr>
        <w:t>４</w:t>
      </w:r>
    </w:p>
    <w:p w:rsidR="008719C3" w:rsidRPr="00D74659" w:rsidRDefault="001D33EB" w:rsidP="007C32C4">
      <w:pPr>
        <w:jc w:val="center"/>
        <w:rPr>
          <w:rFonts w:ascii="ＭＳ 明朝" w:hAnsi="ＭＳ 明朝"/>
          <w:sz w:val="28"/>
        </w:rPr>
      </w:pPr>
      <w:r w:rsidRPr="00D74659">
        <w:rPr>
          <w:rFonts w:ascii="ＭＳ 明朝" w:hAnsi="ＭＳ 明朝" w:hint="eastAsia"/>
          <w:noProof/>
          <w:sz w:val="28"/>
        </w:rPr>
        <w:t>小平市一般廃棄物処理基本計画の数値目標等（平成</w:t>
      </w:r>
      <w:r w:rsidR="000F314C" w:rsidRPr="00D74659">
        <w:rPr>
          <w:rFonts w:ascii="ＭＳ 明朝" w:hAnsi="ＭＳ 明朝" w:hint="eastAsia"/>
          <w:noProof/>
          <w:sz w:val="28"/>
        </w:rPr>
        <w:t>２７</w:t>
      </w:r>
      <w:r w:rsidRPr="00D74659">
        <w:rPr>
          <w:rFonts w:ascii="ＭＳ 明朝" w:hAnsi="ＭＳ 明朝" w:hint="eastAsia"/>
          <w:noProof/>
          <w:sz w:val="28"/>
        </w:rPr>
        <w:t>年度実績）</w:t>
      </w:r>
    </w:p>
    <w:p w:rsidR="00033DDC" w:rsidRPr="00D74659" w:rsidRDefault="00033DDC">
      <w:pPr>
        <w:rPr>
          <w:rFonts w:ascii="ＭＳ 明朝" w:hAnsi="ＭＳ 明朝"/>
        </w:rPr>
      </w:pPr>
    </w:p>
    <w:p w:rsidR="001D33EB" w:rsidRPr="00D74659" w:rsidRDefault="001D33EB" w:rsidP="001D33EB">
      <w:pPr>
        <w:rPr>
          <w:rFonts w:ascii="ＭＳ 明朝" w:hAnsi="ＭＳ 明朝"/>
        </w:rPr>
      </w:pPr>
      <w:r w:rsidRPr="00D74659">
        <w:rPr>
          <w:rFonts w:ascii="ＭＳ 明朝" w:hAnsi="ＭＳ 明朝" w:hint="eastAsia"/>
        </w:rPr>
        <w:t>１  数値目標（目標値を設定する指標）</w:t>
      </w:r>
    </w:p>
    <w:p w:rsidR="001D33EB" w:rsidRPr="00D74659" w:rsidRDefault="001D33EB" w:rsidP="001D33EB">
      <w:pPr>
        <w:rPr>
          <w:rFonts w:ascii="ＭＳ 明朝" w:hAnsi="ＭＳ 明朝"/>
        </w:rPr>
      </w:pPr>
      <w:r w:rsidRPr="00D74659">
        <w:rPr>
          <w:rFonts w:ascii="ＭＳ 明朝" w:hAnsi="ＭＳ 明朝" w:hint="eastAsia"/>
        </w:rPr>
        <w:t>(1) 市民一人１日当たりごみ・資源物総量（排出物原単位）</w:t>
      </w:r>
    </w:p>
    <w:p w:rsidR="001D33EB" w:rsidRPr="00D74659" w:rsidRDefault="001D33EB" w:rsidP="005D5223">
      <w:pPr>
        <w:ind w:leftChars="100" w:left="240" w:firstLineChars="100" w:firstLine="240"/>
        <w:rPr>
          <w:rFonts w:ascii="ＭＳ 明朝" w:hAnsi="ＭＳ 明朝"/>
        </w:rPr>
      </w:pPr>
      <w:r w:rsidRPr="00D74659">
        <w:rPr>
          <w:rFonts w:ascii="ＭＳ 明朝" w:hAnsi="ＭＳ 明朝" w:hint="eastAsia"/>
        </w:rPr>
        <w:t>この数値は、市が処理に関与する廃棄物の総量を市民一人１日当たりの量に換算したもので、発生抑制や民間ルートでの再利用（資源物の販売店回収や、リサイクルショップの利用等）の結果として減少します。</w:t>
      </w:r>
    </w:p>
    <w:p w:rsidR="001D33EB" w:rsidRPr="00D74659" w:rsidRDefault="001D33EB" w:rsidP="005D5223">
      <w:pPr>
        <w:ind w:leftChars="100" w:left="240" w:firstLineChars="100" w:firstLine="240"/>
        <w:rPr>
          <w:rFonts w:ascii="ＭＳ 明朝" w:hAnsi="ＭＳ 明朝"/>
        </w:rPr>
      </w:pPr>
      <w:r w:rsidRPr="00D74659">
        <w:rPr>
          <w:rFonts w:ascii="ＭＳ 明朝" w:hAnsi="ＭＳ 明朝" w:hint="eastAsia"/>
        </w:rPr>
        <w:t>本計画の優先課題は、ごみ・資源物ともに発生抑制を図ることであるため、この数値を数値目標として位置づけます。</w:t>
      </w:r>
      <w:r w:rsidR="00F15149" w:rsidRPr="00D74659">
        <w:rPr>
          <w:rFonts w:ascii="ＭＳ 明朝" w:hAnsi="ＭＳ 明朝" w:hint="eastAsia"/>
        </w:rPr>
        <w:t xml:space="preserve">　</w:t>
      </w:r>
    </w:p>
    <w:p w:rsidR="001D33EB" w:rsidRPr="00D74659" w:rsidRDefault="001D33EB" w:rsidP="005D5223">
      <w:pPr>
        <w:ind w:leftChars="100" w:left="240" w:firstLineChars="100" w:firstLine="240"/>
        <w:rPr>
          <w:rFonts w:ascii="ＭＳ 明朝" w:hAnsi="ＭＳ 明朝"/>
        </w:rPr>
      </w:pPr>
    </w:p>
    <w:tbl>
      <w:tblPr>
        <w:tblW w:w="7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415"/>
      </w:tblGrid>
      <w:tr w:rsidR="001D33EB" w:rsidRPr="00BE0A6D" w:rsidTr="00BE0A6D">
        <w:tc>
          <w:tcPr>
            <w:tcW w:w="3969" w:type="dxa"/>
          </w:tcPr>
          <w:p w:rsidR="001D33EB" w:rsidRPr="00BE0A6D" w:rsidRDefault="001D33EB" w:rsidP="001D33EB">
            <w:pPr>
              <w:rPr>
                <w:rFonts w:ascii="ＭＳ 明朝" w:hAnsi="ＭＳ 明朝"/>
              </w:rPr>
            </w:pPr>
            <w:r w:rsidRPr="00BE0A6D">
              <w:rPr>
                <w:rFonts w:ascii="ＭＳ 明朝" w:hAnsi="ＭＳ 明朝" w:hint="eastAsia"/>
              </w:rPr>
              <w:t>平成34年度（2022年度）目標値</w:t>
            </w:r>
          </w:p>
        </w:tc>
        <w:tc>
          <w:tcPr>
            <w:tcW w:w="3415" w:type="dxa"/>
          </w:tcPr>
          <w:p w:rsidR="001D33EB" w:rsidRPr="00BE0A6D" w:rsidRDefault="001D33EB" w:rsidP="00BE0A6D">
            <w:pPr>
              <w:jc w:val="center"/>
              <w:rPr>
                <w:rFonts w:ascii="ＭＳ 明朝" w:hAnsi="ＭＳ 明朝"/>
              </w:rPr>
            </w:pPr>
            <w:r w:rsidRPr="00BE0A6D">
              <w:rPr>
                <w:rFonts w:ascii="ＭＳ 明朝" w:hAnsi="ＭＳ 明朝" w:hint="eastAsia"/>
              </w:rPr>
              <w:t>690</w:t>
            </w:r>
            <w:r w:rsidRPr="00BE0A6D">
              <w:rPr>
                <w:rFonts w:ascii="ＭＳ 明朝" w:hAnsi="ＭＳ 明朝" w:hint="eastAsia"/>
                <w:color w:val="FFFFFF"/>
              </w:rPr>
              <w:t>.0</w:t>
            </w:r>
            <w:r w:rsidRPr="00BE0A6D">
              <w:rPr>
                <w:rFonts w:ascii="ＭＳ 明朝" w:hAnsi="ＭＳ 明朝" w:hint="eastAsia"/>
              </w:rPr>
              <w:t>ｇ/人日</w:t>
            </w:r>
          </w:p>
        </w:tc>
      </w:tr>
      <w:tr w:rsidR="001D33EB" w:rsidRPr="00BE0A6D" w:rsidTr="00BE0A6D">
        <w:tc>
          <w:tcPr>
            <w:tcW w:w="3969" w:type="dxa"/>
          </w:tcPr>
          <w:p w:rsidR="001D33EB" w:rsidRPr="00BE0A6D" w:rsidRDefault="000F314C" w:rsidP="001D33EB">
            <w:pPr>
              <w:rPr>
                <w:rFonts w:ascii="ＭＳ 明朝" w:hAnsi="ＭＳ 明朝"/>
              </w:rPr>
            </w:pPr>
            <w:r w:rsidRPr="00BE0A6D">
              <w:rPr>
                <w:rFonts w:ascii="ＭＳ 明朝" w:hAnsi="ＭＳ 明朝" w:hint="eastAsia"/>
              </w:rPr>
              <w:t>平成27年度 実績値</w:t>
            </w:r>
          </w:p>
        </w:tc>
        <w:tc>
          <w:tcPr>
            <w:tcW w:w="3415" w:type="dxa"/>
          </w:tcPr>
          <w:p w:rsidR="001D33EB" w:rsidRPr="00BE0A6D" w:rsidRDefault="007E0BE6" w:rsidP="00BE0A6D">
            <w:pPr>
              <w:jc w:val="center"/>
              <w:rPr>
                <w:rFonts w:ascii="ＭＳ 明朝" w:hAnsi="ＭＳ 明朝"/>
              </w:rPr>
            </w:pPr>
            <w:r w:rsidRPr="00BE0A6D">
              <w:rPr>
                <w:rFonts w:ascii="ＭＳ 明朝" w:hAnsi="ＭＳ 明朝" w:hint="eastAsia"/>
              </w:rPr>
              <w:t>740.7ｇ/人日</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平成26年度 実績値</w:t>
            </w:r>
          </w:p>
        </w:tc>
        <w:tc>
          <w:tcPr>
            <w:tcW w:w="3415" w:type="dxa"/>
          </w:tcPr>
          <w:p w:rsidR="000F314C" w:rsidRPr="00BE0A6D" w:rsidRDefault="000F314C" w:rsidP="00BE0A6D">
            <w:pPr>
              <w:jc w:val="center"/>
              <w:rPr>
                <w:rFonts w:ascii="ＭＳ 明朝" w:hAnsi="ＭＳ 明朝"/>
              </w:rPr>
            </w:pPr>
            <w:r w:rsidRPr="00BE0A6D">
              <w:rPr>
                <w:rFonts w:ascii="ＭＳ 明朝" w:hAnsi="ＭＳ 明朝" w:hint="eastAsia"/>
              </w:rPr>
              <w:t>748.2ｇ/人日</w:t>
            </w:r>
          </w:p>
        </w:tc>
      </w:tr>
      <w:tr w:rsidR="003D0EC2" w:rsidRPr="00BE0A6D" w:rsidTr="00BE0A6D">
        <w:tc>
          <w:tcPr>
            <w:tcW w:w="3969" w:type="dxa"/>
          </w:tcPr>
          <w:p w:rsidR="003D0EC2" w:rsidRPr="00BE0A6D" w:rsidRDefault="003D0EC2" w:rsidP="003D0EC2">
            <w:pPr>
              <w:rPr>
                <w:rFonts w:ascii="ＭＳ 明朝" w:hAnsi="ＭＳ 明朝"/>
              </w:rPr>
            </w:pPr>
            <w:r w:rsidRPr="00BE0A6D">
              <w:rPr>
                <w:rFonts w:ascii="ＭＳ 明朝" w:hAnsi="ＭＳ 明朝" w:hint="eastAsia"/>
              </w:rPr>
              <w:t>2</w:t>
            </w:r>
            <w:r w:rsidR="000F314C" w:rsidRPr="00BE0A6D">
              <w:rPr>
                <w:rFonts w:ascii="ＭＳ 明朝" w:hAnsi="ＭＳ 明朝" w:hint="eastAsia"/>
              </w:rPr>
              <w:t>7</w:t>
            </w:r>
            <w:r w:rsidRPr="00BE0A6D">
              <w:rPr>
                <w:rFonts w:ascii="ＭＳ 明朝" w:hAnsi="ＭＳ 明朝" w:hint="eastAsia"/>
              </w:rPr>
              <w:t>対</w:t>
            </w:r>
            <w:r w:rsidR="000F314C" w:rsidRPr="00BE0A6D">
              <w:rPr>
                <w:rFonts w:ascii="ＭＳ 明朝" w:hAnsi="ＭＳ 明朝" w:hint="eastAsia"/>
              </w:rPr>
              <w:t>26</w:t>
            </w:r>
            <w:r w:rsidRPr="00BE0A6D">
              <w:rPr>
                <w:rFonts w:ascii="ＭＳ 明朝" w:hAnsi="ＭＳ 明朝" w:hint="eastAsia"/>
              </w:rPr>
              <w:t xml:space="preserve"> 増減（率）</w:t>
            </w:r>
          </w:p>
        </w:tc>
        <w:tc>
          <w:tcPr>
            <w:tcW w:w="3415" w:type="dxa"/>
          </w:tcPr>
          <w:p w:rsidR="003D0EC2" w:rsidRPr="00BE0A6D" w:rsidRDefault="007E0BE6" w:rsidP="00BE0A6D">
            <w:pPr>
              <w:pStyle w:val="aa"/>
              <w:numPr>
                <w:ilvl w:val="0"/>
                <w:numId w:val="1"/>
              </w:numPr>
              <w:ind w:leftChars="0"/>
              <w:jc w:val="center"/>
              <w:rPr>
                <w:rFonts w:ascii="ＭＳ 明朝" w:hAnsi="ＭＳ 明朝"/>
              </w:rPr>
            </w:pPr>
            <w:r w:rsidRPr="00BE0A6D">
              <w:rPr>
                <w:rFonts w:ascii="ＭＳ 明朝" w:hAnsi="ＭＳ 明朝" w:hint="eastAsia"/>
              </w:rPr>
              <w:t>7.</w:t>
            </w:r>
            <w:r w:rsidR="006106B1">
              <w:rPr>
                <w:rFonts w:ascii="ＭＳ 明朝" w:hAnsi="ＭＳ 明朝" w:hint="eastAsia"/>
              </w:rPr>
              <w:t>5</w:t>
            </w:r>
            <w:r w:rsidR="003D0EC2" w:rsidRPr="00BE0A6D">
              <w:rPr>
                <w:rFonts w:ascii="ＭＳ 明朝" w:hAnsi="ＭＳ 明朝" w:hint="eastAsia"/>
              </w:rPr>
              <w:t>ｇ/人日（△</w:t>
            </w:r>
            <w:r w:rsidRPr="00BE0A6D">
              <w:rPr>
                <w:rFonts w:ascii="ＭＳ 明朝" w:hAnsi="ＭＳ 明朝" w:hint="eastAsia"/>
              </w:rPr>
              <w:t>1.0</w:t>
            </w:r>
            <w:r w:rsidR="003D0EC2" w:rsidRPr="00BE0A6D">
              <w:rPr>
                <w:rFonts w:ascii="ＭＳ 明朝" w:hAnsi="ＭＳ 明朝" w:hint="eastAsia"/>
              </w:rPr>
              <w:t>％）</w:t>
            </w:r>
          </w:p>
        </w:tc>
      </w:tr>
    </w:tbl>
    <w:p w:rsidR="001D33EB" w:rsidRPr="00D74659" w:rsidRDefault="001D33EB" w:rsidP="005D5223">
      <w:pPr>
        <w:ind w:leftChars="100" w:left="240" w:firstLineChars="100" w:firstLine="240"/>
        <w:rPr>
          <w:rFonts w:ascii="ＭＳ 明朝" w:hAnsi="ＭＳ 明朝"/>
        </w:rPr>
      </w:pPr>
    </w:p>
    <w:p w:rsidR="001D33EB" w:rsidRPr="00D74659" w:rsidRDefault="001D33EB" w:rsidP="001D33EB">
      <w:pPr>
        <w:rPr>
          <w:rFonts w:ascii="ＭＳ 明朝" w:hAnsi="ＭＳ 明朝"/>
        </w:rPr>
      </w:pPr>
      <w:r w:rsidRPr="00D74659">
        <w:rPr>
          <w:rFonts w:ascii="ＭＳ 明朝" w:hAnsi="ＭＳ 明朝" w:hint="eastAsia"/>
        </w:rPr>
        <w:t>(2) 市民一人１日当たりごみ量（処理ごみ量原単位）</w:t>
      </w:r>
    </w:p>
    <w:p w:rsidR="001D33EB" w:rsidRPr="00D74659" w:rsidRDefault="001D33EB" w:rsidP="005D5223">
      <w:pPr>
        <w:ind w:leftChars="100" w:left="240" w:firstLineChars="100" w:firstLine="240"/>
        <w:rPr>
          <w:rFonts w:ascii="ＭＳ 明朝" w:hAnsi="ＭＳ 明朝"/>
        </w:rPr>
      </w:pPr>
      <w:r w:rsidRPr="00D74659">
        <w:rPr>
          <w:rFonts w:ascii="ＭＳ 明朝" w:hAnsi="ＭＳ 明朝" w:hint="eastAsia"/>
        </w:rPr>
        <w:t>この数値は、家庭や事業所から排出されるごみ量の合計を市民一人１日当たりの量に換算したもので、３Ｒの推進により減少します。</w:t>
      </w:r>
    </w:p>
    <w:p w:rsidR="001D33EB" w:rsidRPr="00D74659" w:rsidRDefault="001D33EB" w:rsidP="005D5223">
      <w:pPr>
        <w:ind w:leftChars="100" w:left="240" w:firstLineChars="100" w:firstLine="240"/>
        <w:rPr>
          <w:rFonts w:ascii="ＭＳ 明朝" w:hAnsi="ＭＳ 明朝"/>
        </w:rPr>
      </w:pPr>
      <w:r w:rsidRPr="00D74659">
        <w:rPr>
          <w:rFonts w:ascii="ＭＳ 明朝" w:hAnsi="ＭＳ 明朝" w:hint="eastAsia"/>
        </w:rPr>
        <w:t>ごみの発生抑制とともに資源化品目の拡大と分別の徹底の効果を計る指標となるため、数値目標として位置付けます。</w:t>
      </w:r>
    </w:p>
    <w:p w:rsidR="001D33EB" w:rsidRPr="00D74659" w:rsidRDefault="001D33EB" w:rsidP="005D5223">
      <w:pPr>
        <w:ind w:leftChars="100" w:left="240" w:firstLineChars="100" w:firstLine="240"/>
        <w:rPr>
          <w:rFonts w:ascii="ＭＳ 明朝" w:hAnsi="ＭＳ 明朝"/>
        </w:rPr>
      </w:pPr>
    </w:p>
    <w:tbl>
      <w:tblPr>
        <w:tblW w:w="7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415"/>
      </w:tblGrid>
      <w:tr w:rsidR="001D33EB" w:rsidRPr="00BE0A6D" w:rsidTr="00BE0A6D">
        <w:tc>
          <w:tcPr>
            <w:tcW w:w="3969" w:type="dxa"/>
          </w:tcPr>
          <w:p w:rsidR="001D33EB" w:rsidRPr="00BE0A6D" w:rsidRDefault="001D33EB" w:rsidP="001D33EB">
            <w:pPr>
              <w:rPr>
                <w:rFonts w:ascii="ＭＳ 明朝" w:hAnsi="ＭＳ 明朝"/>
              </w:rPr>
            </w:pPr>
            <w:r w:rsidRPr="00BE0A6D">
              <w:rPr>
                <w:rFonts w:ascii="ＭＳ 明朝" w:hAnsi="ＭＳ 明朝" w:hint="eastAsia"/>
              </w:rPr>
              <w:t>平成34年度（2022年度）目標値</w:t>
            </w:r>
          </w:p>
        </w:tc>
        <w:tc>
          <w:tcPr>
            <w:tcW w:w="3415" w:type="dxa"/>
          </w:tcPr>
          <w:p w:rsidR="001D33EB" w:rsidRPr="00BE0A6D" w:rsidRDefault="001D33EB" w:rsidP="00BE0A6D">
            <w:pPr>
              <w:jc w:val="center"/>
              <w:rPr>
                <w:rFonts w:ascii="ＭＳ 明朝" w:hAnsi="ＭＳ 明朝"/>
              </w:rPr>
            </w:pPr>
            <w:r w:rsidRPr="00BE0A6D">
              <w:rPr>
                <w:rFonts w:ascii="ＭＳ 明朝" w:hAnsi="ＭＳ 明朝" w:hint="eastAsia"/>
              </w:rPr>
              <w:t>480</w:t>
            </w:r>
            <w:r w:rsidRPr="00BE0A6D">
              <w:rPr>
                <w:rFonts w:ascii="ＭＳ 明朝" w:hAnsi="ＭＳ 明朝" w:hint="eastAsia"/>
                <w:color w:val="FFFFFF"/>
              </w:rPr>
              <w:t>.0</w:t>
            </w:r>
            <w:r w:rsidRPr="00BE0A6D">
              <w:rPr>
                <w:rFonts w:ascii="ＭＳ 明朝" w:hAnsi="ＭＳ 明朝" w:hint="eastAsia"/>
              </w:rPr>
              <w:t>ｇ/人日</w:t>
            </w:r>
          </w:p>
        </w:tc>
      </w:tr>
      <w:tr w:rsidR="001D33EB" w:rsidRPr="00BE0A6D" w:rsidTr="00BE0A6D">
        <w:tc>
          <w:tcPr>
            <w:tcW w:w="3969" w:type="dxa"/>
          </w:tcPr>
          <w:p w:rsidR="001D33EB" w:rsidRPr="00BE0A6D" w:rsidRDefault="001D33EB" w:rsidP="001D33EB">
            <w:pPr>
              <w:rPr>
                <w:rFonts w:ascii="ＭＳ 明朝" w:hAnsi="ＭＳ 明朝"/>
              </w:rPr>
            </w:pPr>
            <w:r w:rsidRPr="00BE0A6D">
              <w:rPr>
                <w:rFonts w:ascii="ＭＳ 明朝" w:hAnsi="ＭＳ 明朝" w:hint="eastAsia"/>
              </w:rPr>
              <w:t>平成2</w:t>
            </w:r>
            <w:r w:rsidR="000F314C" w:rsidRPr="00BE0A6D">
              <w:rPr>
                <w:rFonts w:ascii="ＭＳ 明朝" w:hAnsi="ＭＳ 明朝" w:hint="eastAsia"/>
              </w:rPr>
              <w:t>7</w:t>
            </w:r>
            <w:r w:rsidRPr="00BE0A6D">
              <w:rPr>
                <w:rFonts w:ascii="ＭＳ 明朝" w:hAnsi="ＭＳ 明朝" w:hint="eastAsia"/>
              </w:rPr>
              <w:t>年度 実績値</w:t>
            </w:r>
          </w:p>
        </w:tc>
        <w:tc>
          <w:tcPr>
            <w:tcW w:w="3415" w:type="dxa"/>
          </w:tcPr>
          <w:p w:rsidR="001D33EB" w:rsidRPr="00BE0A6D" w:rsidRDefault="003E075E" w:rsidP="00BE0A6D">
            <w:pPr>
              <w:jc w:val="center"/>
              <w:rPr>
                <w:rFonts w:ascii="ＭＳ 明朝" w:hAnsi="ＭＳ 明朝"/>
              </w:rPr>
            </w:pPr>
            <w:r w:rsidRPr="00BE0A6D">
              <w:rPr>
                <w:rFonts w:ascii="ＭＳ 明朝" w:hAnsi="ＭＳ 明朝" w:hint="eastAsia"/>
              </w:rPr>
              <w:t>564.9ｇ/人日</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平成26年度 実績値</w:t>
            </w:r>
          </w:p>
        </w:tc>
        <w:tc>
          <w:tcPr>
            <w:tcW w:w="3415" w:type="dxa"/>
          </w:tcPr>
          <w:p w:rsidR="000F314C" w:rsidRPr="00BE0A6D" w:rsidRDefault="000F314C" w:rsidP="00BE0A6D">
            <w:pPr>
              <w:jc w:val="center"/>
              <w:rPr>
                <w:rFonts w:ascii="ＭＳ 明朝" w:hAnsi="ＭＳ 明朝"/>
              </w:rPr>
            </w:pPr>
            <w:r w:rsidRPr="00BE0A6D">
              <w:rPr>
                <w:rFonts w:ascii="ＭＳ 明朝" w:hAnsi="ＭＳ 明朝" w:hint="eastAsia"/>
              </w:rPr>
              <w:t>572.0ｇ/人日</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27対26 増減（率）</w:t>
            </w:r>
          </w:p>
        </w:tc>
        <w:tc>
          <w:tcPr>
            <w:tcW w:w="3415" w:type="dxa"/>
          </w:tcPr>
          <w:p w:rsidR="000F314C" w:rsidRPr="00BE0A6D" w:rsidRDefault="000F314C" w:rsidP="00BE0A6D">
            <w:pPr>
              <w:jc w:val="center"/>
              <w:rPr>
                <w:rFonts w:ascii="ＭＳ 明朝" w:hAnsi="ＭＳ 明朝"/>
              </w:rPr>
            </w:pPr>
            <w:r w:rsidRPr="00BE0A6D">
              <w:rPr>
                <w:rFonts w:ascii="ＭＳ 明朝" w:hAnsi="ＭＳ 明朝" w:hint="eastAsia"/>
              </w:rPr>
              <w:t>△</w:t>
            </w:r>
            <w:r w:rsidR="003E075E" w:rsidRPr="00BE0A6D">
              <w:rPr>
                <w:rFonts w:ascii="ＭＳ 明朝" w:hAnsi="ＭＳ 明朝" w:hint="eastAsia"/>
              </w:rPr>
              <w:t>7</w:t>
            </w:r>
            <w:r w:rsidRPr="00BE0A6D">
              <w:rPr>
                <w:rFonts w:ascii="ＭＳ 明朝" w:hAnsi="ＭＳ 明朝" w:hint="eastAsia"/>
              </w:rPr>
              <w:t>.</w:t>
            </w:r>
            <w:r w:rsidR="003E075E" w:rsidRPr="00BE0A6D">
              <w:rPr>
                <w:rFonts w:ascii="ＭＳ 明朝" w:hAnsi="ＭＳ 明朝" w:hint="eastAsia"/>
              </w:rPr>
              <w:t>1</w:t>
            </w:r>
            <w:r w:rsidRPr="00BE0A6D">
              <w:rPr>
                <w:rFonts w:ascii="ＭＳ 明朝" w:hAnsi="ＭＳ 明朝" w:hint="eastAsia"/>
              </w:rPr>
              <w:t>ｇ/人日（△</w:t>
            </w:r>
            <w:r w:rsidR="003E075E" w:rsidRPr="00BE0A6D">
              <w:rPr>
                <w:rFonts w:ascii="ＭＳ 明朝" w:hAnsi="ＭＳ 明朝" w:hint="eastAsia"/>
              </w:rPr>
              <w:t>1</w:t>
            </w:r>
            <w:r w:rsidRPr="00BE0A6D">
              <w:rPr>
                <w:rFonts w:ascii="ＭＳ 明朝" w:hAnsi="ＭＳ 明朝" w:hint="eastAsia"/>
              </w:rPr>
              <w:t>.</w:t>
            </w:r>
            <w:r w:rsidR="007E0BE6" w:rsidRPr="00BE0A6D">
              <w:rPr>
                <w:rFonts w:ascii="ＭＳ 明朝" w:hAnsi="ＭＳ 明朝" w:hint="eastAsia"/>
              </w:rPr>
              <w:t>3</w:t>
            </w:r>
            <w:r w:rsidRPr="00BE0A6D">
              <w:rPr>
                <w:rFonts w:ascii="ＭＳ 明朝" w:hAnsi="ＭＳ 明朝" w:hint="eastAsia"/>
              </w:rPr>
              <w:t>％）</w:t>
            </w:r>
          </w:p>
        </w:tc>
      </w:tr>
    </w:tbl>
    <w:p w:rsidR="001D33EB" w:rsidRPr="00D74659" w:rsidRDefault="001D33EB" w:rsidP="005D5223">
      <w:pPr>
        <w:ind w:leftChars="100" w:left="240" w:firstLineChars="100" w:firstLine="240"/>
        <w:rPr>
          <w:rFonts w:ascii="ＭＳ 明朝" w:hAnsi="ＭＳ 明朝"/>
        </w:rPr>
      </w:pPr>
    </w:p>
    <w:p w:rsidR="001D33EB" w:rsidRPr="00D74659" w:rsidRDefault="001D33EB" w:rsidP="001D33EB">
      <w:pPr>
        <w:rPr>
          <w:rFonts w:ascii="ＭＳ 明朝" w:hAnsi="ＭＳ 明朝"/>
        </w:rPr>
      </w:pPr>
      <w:r w:rsidRPr="00D74659">
        <w:rPr>
          <w:rFonts w:ascii="ＭＳ 明朝" w:hAnsi="ＭＳ 明朝" w:hint="eastAsia"/>
        </w:rPr>
        <w:t>２  毎年度モニター指標（目標値を設定しないが毎年モニターする指標）</w:t>
      </w:r>
    </w:p>
    <w:p w:rsidR="001D33EB" w:rsidRPr="00D74659" w:rsidRDefault="001D33EB" w:rsidP="001D33EB">
      <w:pPr>
        <w:rPr>
          <w:rFonts w:ascii="ＭＳ 明朝" w:hAnsi="ＭＳ 明朝"/>
        </w:rPr>
      </w:pPr>
      <w:r w:rsidRPr="00D74659">
        <w:rPr>
          <w:rFonts w:ascii="ＭＳ 明朝" w:hAnsi="ＭＳ 明朝" w:hint="eastAsia"/>
        </w:rPr>
        <w:t>(1) 収集ごみ量原単位</w:t>
      </w:r>
    </w:p>
    <w:p w:rsidR="001D33EB" w:rsidRPr="00D74659" w:rsidRDefault="001D33EB" w:rsidP="005D5223">
      <w:pPr>
        <w:ind w:leftChars="100" w:left="240" w:firstLineChars="100" w:firstLine="240"/>
        <w:rPr>
          <w:rFonts w:ascii="ＭＳ 明朝" w:hAnsi="ＭＳ 明朝"/>
        </w:rPr>
      </w:pPr>
      <w:r w:rsidRPr="00D74659">
        <w:rPr>
          <w:rFonts w:ascii="ＭＳ 明朝" w:hAnsi="ＭＳ 明朝" w:hint="eastAsia"/>
        </w:rPr>
        <w:t>収集量には、家庭ごみと合わせて収集する少量排出事業者のごみが含まれているものの、主に家庭ごみの量であることから、家庭ごみの減量動向を見る指標とします。</w:t>
      </w:r>
    </w:p>
    <w:p w:rsidR="001D33EB" w:rsidRPr="00D74659" w:rsidRDefault="001D33EB" w:rsidP="005D5223">
      <w:pPr>
        <w:ind w:leftChars="100" w:left="240" w:firstLineChars="100" w:firstLine="240"/>
        <w:rPr>
          <w:rFonts w:ascii="ＭＳ 明朝" w:hAnsi="ＭＳ 明朝"/>
        </w:rPr>
      </w:pPr>
    </w:p>
    <w:tbl>
      <w:tblPr>
        <w:tblW w:w="7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415"/>
      </w:tblGrid>
      <w:tr w:rsidR="001D33EB" w:rsidRPr="00BE0A6D" w:rsidTr="00BE0A6D">
        <w:tc>
          <w:tcPr>
            <w:tcW w:w="3969" w:type="dxa"/>
          </w:tcPr>
          <w:p w:rsidR="001D33EB" w:rsidRPr="00BE0A6D" w:rsidRDefault="001D33EB" w:rsidP="001D33EB">
            <w:pPr>
              <w:rPr>
                <w:rFonts w:ascii="ＭＳ 明朝" w:hAnsi="ＭＳ 明朝"/>
              </w:rPr>
            </w:pPr>
            <w:r w:rsidRPr="00BE0A6D">
              <w:rPr>
                <w:rFonts w:ascii="ＭＳ 明朝" w:hAnsi="ＭＳ 明朝" w:hint="eastAsia"/>
              </w:rPr>
              <w:t>平成2</w:t>
            </w:r>
            <w:r w:rsidR="000F314C" w:rsidRPr="00BE0A6D">
              <w:rPr>
                <w:rFonts w:ascii="ＭＳ 明朝" w:hAnsi="ＭＳ 明朝" w:hint="eastAsia"/>
              </w:rPr>
              <w:t>7</w:t>
            </w:r>
            <w:r w:rsidRPr="00BE0A6D">
              <w:rPr>
                <w:rFonts w:ascii="ＭＳ 明朝" w:hAnsi="ＭＳ 明朝" w:hint="eastAsia"/>
              </w:rPr>
              <w:t>年度 実績値</w:t>
            </w:r>
          </w:p>
        </w:tc>
        <w:tc>
          <w:tcPr>
            <w:tcW w:w="3415" w:type="dxa"/>
          </w:tcPr>
          <w:p w:rsidR="001D33EB" w:rsidRPr="00BE0A6D" w:rsidRDefault="00120585" w:rsidP="00BE0A6D">
            <w:pPr>
              <w:jc w:val="center"/>
              <w:rPr>
                <w:rFonts w:ascii="ＭＳ 明朝" w:hAnsi="ＭＳ 明朝"/>
              </w:rPr>
            </w:pPr>
            <w:r w:rsidRPr="00BE0A6D">
              <w:rPr>
                <w:rFonts w:ascii="ＭＳ 明朝" w:hAnsi="ＭＳ 明朝" w:hint="eastAsia"/>
              </w:rPr>
              <w:t>504.8</w:t>
            </w:r>
            <w:r w:rsidR="001D33EB" w:rsidRPr="00BE0A6D">
              <w:rPr>
                <w:rFonts w:ascii="ＭＳ 明朝" w:hAnsi="ＭＳ 明朝" w:hint="eastAsia"/>
              </w:rPr>
              <w:t>ｇ/人日</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平成26年度 実績値</w:t>
            </w:r>
          </w:p>
        </w:tc>
        <w:tc>
          <w:tcPr>
            <w:tcW w:w="3415" w:type="dxa"/>
          </w:tcPr>
          <w:p w:rsidR="000F314C" w:rsidRPr="00BE0A6D" w:rsidRDefault="000F314C" w:rsidP="00BE0A6D">
            <w:pPr>
              <w:jc w:val="center"/>
              <w:rPr>
                <w:rFonts w:ascii="ＭＳ 明朝" w:hAnsi="ＭＳ 明朝"/>
              </w:rPr>
            </w:pPr>
            <w:r w:rsidRPr="00BE0A6D">
              <w:rPr>
                <w:rFonts w:ascii="ＭＳ 明朝" w:hAnsi="ＭＳ 明朝" w:hint="eastAsia"/>
              </w:rPr>
              <w:t>511.4ｇ/人日</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27対26 増減（率）</w:t>
            </w:r>
          </w:p>
        </w:tc>
        <w:tc>
          <w:tcPr>
            <w:tcW w:w="3415" w:type="dxa"/>
          </w:tcPr>
          <w:p w:rsidR="000F314C" w:rsidRPr="00BE0A6D" w:rsidRDefault="00120585" w:rsidP="00BE0A6D">
            <w:pPr>
              <w:pStyle w:val="aa"/>
              <w:numPr>
                <w:ilvl w:val="0"/>
                <w:numId w:val="1"/>
              </w:numPr>
              <w:ind w:leftChars="0"/>
              <w:jc w:val="center"/>
              <w:rPr>
                <w:rFonts w:ascii="ＭＳ 明朝" w:hAnsi="ＭＳ 明朝"/>
              </w:rPr>
            </w:pPr>
            <w:r w:rsidRPr="00BE0A6D">
              <w:rPr>
                <w:rFonts w:ascii="ＭＳ 明朝" w:hAnsi="ＭＳ 明朝" w:hint="eastAsia"/>
              </w:rPr>
              <w:t>6.6</w:t>
            </w:r>
            <w:r w:rsidR="000F314C" w:rsidRPr="00BE0A6D">
              <w:rPr>
                <w:rFonts w:ascii="ＭＳ 明朝" w:hAnsi="ＭＳ 明朝" w:hint="eastAsia"/>
              </w:rPr>
              <w:t>ｇ/人日（△</w:t>
            </w:r>
            <w:r w:rsidRPr="00BE0A6D">
              <w:rPr>
                <w:rFonts w:ascii="ＭＳ 明朝" w:hAnsi="ＭＳ 明朝" w:hint="eastAsia"/>
              </w:rPr>
              <w:t>1.3</w:t>
            </w:r>
            <w:r w:rsidR="000F314C" w:rsidRPr="00BE0A6D">
              <w:rPr>
                <w:rFonts w:ascii="ＭＳ 明朝" w:hAnsi="ＭＳ 明朝" w:hint="eastAsia"/>
              </w:rPr>
              <w:t>％）</w:t>
            </w:r>
          </w:p>
        </w:tc>
      </w:tr>
    </w:tbl>
    <w:p w:rsidR="001D33EB" w:rsidRPr="00D74659" w:rsidRDefault="001D33EB" w:rsidP="005D5223">
      <w:pPr>
        <w:ind w:leftChars="100" w:left="240" w:firstLineChars="100" w:firstLine="240"/>
        <w:rPr>
          <w:rFonts w:ascii="ＭＳ 明朝" w:hAnsi="ＭＳ 明朝"/>
        </w:rPr>
      </w:pPr>
    </w:p>
    <w:p w:rsidR="001D33EB" w:rsidRPr="00D74659" w:rsidRDefault="001D33EB" w:rsidP="001D33EB">
      <w:pPr>
        <w:rPr>
          <w:rFonts w:ascii="ＭＳ 明朝" w:hAnsi="ＭＳ 明朝"/>
        </w:rPr>
      </w:pPr>
      <w:r w:rsidRPr="00D74659">
        <w:rPr>
          <w:rFonts w:ascii="ＭＳ 明朝" w:hAnsi="ＭＳ 明朝" w:hint="eastAsia"/>
        </w:rPr>
        <w:t>(2) 持込ごみ量</w:t>
      </w:r>
    </w:p>
    <w:p w:rsidR="001D33EB" w:rsidRPr="00D74659" w:rsidRDefault="001D33EB" w:rsidP="005D5223">
      <w:pPr>
        <w:ind w:leftChars="100" w:left="240" w:firstLineChars="100" w:firstLine="240"/>
        <w:rPr>
          <w:rFonts w:ascii="ＭＳ 明朝" w:hAnsi="ＭＳ 明朝"/>
        </w:rPr>
      </w:pPr>
      <w:r w:rsidRPr="00D74659">
        <w:rPr>
          <w:rFonts w:ascii="ＭＳ 明朝" w:hAnsi="ＭＳ 明朝" w:hint="eastAsia"/>
        </w:rPr>
        <w:t>持込ごみ量は、主に事業所から排出され、収集運搬許可業者を通じて小平・村山・大和衛生組合に持ち込まれる量であることから、事業系ごみの減量動向を見る指標とします。</w:t>
      </w:r>
    </w:p>
    <w:p w:rsidR="001D33EB" w:rsidRPr="00D74659" w:rsidRDefault="001D33EB" w:rsidP="005D5223">
      <w:pPr>
        <w:ind w:leftChars="100" w:left="240" w:firstLineChars="100" w:firstLine="240"/>
        <w:rPr>
          <w:rFonts w:ascii="ＭＳ 明朝" w:hAnsi="ＭＳ 明朝"/>
        </w:rPr>
      </w:pPr>
    </w:p>
    <w:tbl>
      <w:tblPr>
        <w:tblW w:w="7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415"/>
      </w:tblGrid>
      <w:tr w:rsidR="001D33EB" w:rsidRPr="00BE0A6D" w:rsidTr="00BE0A6D">
        <w:tc>
          <w:tcPr>
            <w:tcW w:w="3969" w:type="dxa"/>
          </w:tcPr>
          <w:p w:rsidR="001D33EB" w:rsidRPr="00BE0A6D" w:rsidRDefault="001D33EB" w:rsidP="000F314C">
            <w:pPr>
              <w:rPr>
                <w:rFonts w:ascii="ＭＳ 明朝" w:hAnsi="ＭＳ 明朝"/>
              </w:rPr>
            </w:pPr>
            <w:r w:rsidRPr="00BE0A6D">
              <w:rPr>
                <w:rFonts w:ascii="ＭＳ 明朝" w:hAnsi="ＭＳ 明朝" w:hint="eastAsia"/>
              </w:rPr>
              <w:t>平成2</w:t>
            </w:r>
            <w:r w:rsidR="000F314C" w:rsidRPr="00BE0A6D">
              <w:rPr>
                <w:rFonts w:ascii="ＭＳ 明朝" w:hAnsi="ＭＳ 明朝" w:hint="eastAsia"/>
              </w:rPr>
              <w:t>7</w:t>
            </w:r>
            <w:r w:rsidRPr="00BE0A6D">
              <w:rPr>
                <w:rFonts w:ascii="ＭＳ 明朝" w:hAnsi="ＭＳ 明朝" w:hint="eastAsia"/>
              </w:rPr>
              <w:t>年度 実績値</w:t>
            </w:r>
          </w:p>
        </w:tc>
        <w:tc>
          <w:tcPr>
            <w:tcW w:w="3415" w:type="dxa"/>
          </w:tcPr>
          <w:p w:rsidR="001D33EB" w:rsidRPr="00BE0A6D" w:rsidRDefault="003A1FB4" w:rsidP="00BE0A6D">
            <w:pPr>
              <w:jc w:val="center"/>
              <w:rPr>
                <w:rFonts w:ascii="ＭＳ 明朝" w:hAnsi="ＭＳ 明朝"/>
              </w:rPr>
            </w:pPr>
            <w:r w:rsidRPr="00BE0A6D">
              <w:rPr>
                <w:rFonts w:ascii="ＭＳ 明朝" w:hAnsi="ＭＳ 明朝" w:hint="eastAsia"/>
              </w:rPr>
              <w:t>4,145</w:t>
            </w:r>
            <w:r w:rsidR="001D33EB" w:rsidRPr="00BE0A6D">
              <w:rPr>
                <w:rFonts w:ascii="ＭＳ 明朝" w:hAnsi="ＭＳ 明朝" w:hint="eastAsia"/>
              </w:rPr>
              <w:t>ｔ/</w:t>
            </w:r>
            <w:r w:rsidR="00DD70D1" w:rsidRPr="00BE0A6D">
              <w:rPr>
                <w:rFonts w:ascii="ＭＳ 明朝" w:hAnsi="ＭＳ 明朝" w:hint="eastAsia"/>
              </w:rPr>
              <w:t>年</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平成26年度 実績値</w:t>
            </w:r>
          </w:p>
        </w:tc>
        <w:tc>
          <w:tcPr>
            <w:tcW w:w="3415" w:type="dxa"/>
          </w:tcPr>
          <w:p w:rsidR="000F314C" w:rsidRPr="00BE0A6D" w:rsidRDefault="000F314C" w:rsidP="00BE0A6D">
            <w:pPr>
              <w:jc w:val="center"/>
              <w:rPr>
                <w:rFonts w:ascii="ＭＳ 明朝" w:hAnsi="ＭＳ 明朝"/>
              </w:rPr>
            </w:pPr>
            <w:r w:rsidRPr="00BE0A6D">
              <w:rPr>
                <w:rFonts w:ascii="ＭＳ 明朝" w:hAnsi="ＭＳ 明朝" w:hint="eastAsia"/>
              </w:rPr>
              <w:t>4,145ｔ/年</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lastRenderedPageBreak/>
              <w:t>27対26 増減（率）</w:t>
            </w:r>
          </w:p>
        </w:tc>
        <w:tc>
          <w:tcPr>
            <w:tcW w:w="3415" w:type="dxa"/>
          </w:tcPr>
          <w:p w:rsidR="000F314C" w:rsidRPr="00BE0A6D" w:rsidRDefault="00D3715A" w:rsidP="00BE0A6D">
            <w:pPr>
              <w:jc w:val="center"/>
              <w:rPr>
                <w:rFonts w:ascii="ＭＳ 明朝" w:hAnsi="ＭＳ 明朝"/>
              </w:rPr>
            </w:pPr>
            <w:r w:rsidRPr="00BE0A6D">
              <w:rPr>
                <w:rFonts w:ascii="ＭＳ 明朝" w:hAnsi="ＭＳ 明朝" w:hint="eastAsia"/>
              </w:rPr>
              <w:t>±</w:t>
            </w:r>
            <w:r w:rsidR="003A1FB4" w:rsidRPr="00BE0A6D">
              <w:rPr>
                <w:rFonts w:ascii="ＭＳ 明朝" w:hAnsi="ＭＳ 明朝" w:hint="eastAsia"/>
              </w:rPr>
              <w:t>0</w:t>
            </w:r>
            <w:r w:rsidR="000F314C" w:rsidRPr="00BE0A6D">
              <w:rPr>
                <w:rFonts w:ascii="ＭＳ 明朝" w:hAnsi="ＭＳ 明朝" w:hint="eastAsia"/>
              </w:rPr>
              <w:t>ｔ/年（</w:t>
            </w:r>
            <w:r w:rsidRPr="00BE0A6D">
              <w:rPr>
                <w:rFonts w:ascii="ＭＳ 明朝" w:hAnsi="ＭＳ 明朝" w:hint="eastAsia"/>
              </w:rPr>
              <w:t>±</w:t>
            </w:r>
            <w:r w:rsidR="000F314C" w:rsidRPr="00BE0A6D">
              <w:rPr>
                <w:rFonts w:ascii="ＭＳ 明朝" w:hAnsi="ＭＳ 明朝" w:hint="eastAsia"/>
              </w:rPr>
              <w:t>0.0％）</w:t>
            </w:r>
          </w:p>
        </w:tc>
      </w:tr>
    </w:tbl>
    <w:p w:rsidR="001D33EB" w:rsidRPr="00D74659" w:rsidRDefault="001D33EB" w:rsidP="005D5223">
      <w:pPr>
        <w:ind w:leftChars="100" w:left="240" w:firstLineChars="100" w:firstLine="240"/>
        <w:rPr>
          <w:rFonts w:ascii="ＭＳ 明朝" w:hAnsi="ＭＳ 明朝"/>
        </w:rPr>
      </w:pPr>
    </w:p>
    <w:p w:rsidR="00DD70D1" w:rsidRPr="00D74659" w:rsidRDefault="00DD70D1" w:rsidP="00DD70D1">
      <w:pPr>
        <w:rPr>
          <w:rFonts w:ascii="ＭＳ 明朝" w:hAnsi="ＭＳ 明朝"/>
        </w:rPr>
      </w:pPr>
      <w:r w:rsidRPr="00D74659">
        <w:rPr>
          <w:rFonts w:ascii="ＭＳ 明朝" w:hAnsi="ＭＳ 明朝" w:hint="eastAsia"/>
        </w:rPr>
        <w:t>(3) 収集時リサイクル率</w:t>
      </w:r>
    </w:p>
    <w:p w:rsidR="001D33EB" w:rsidRPr="00D74659" w:rsidRDefault="00DD70D1" w:rsidP="005D5223">
      <w:pPr>
        <w:ind w:leftChars="100" w:left="240" w:firstLineChars="100" w:firstLine="240"/>
        <w:rPr>
          <w:rFonts w:ascii="ＭＳ 明朝" w:hAnsi="ＭＳ 明朝"/>
        </w:rPr>
      </w:pPr>
      <w:r w:rsidRPr="00D74659">
        <w:rPr>
          <w:rFonts w:ascii="ＭＳ 明朝" w:hAnsi="ＭＳ 明朝" w:hint="eastAsia"/>
        </w:rPr>
        <w:t>この数値は、市で行う資源化量（分別収集量及び集団回収量）が増加することにより上昇するため、資源化の推進や資源物の分別徹底の度合いを測る指標となります。ただし、資源物の発生抑制や民間ルートでの再利用が進展すると、この指標は下降します。このため、この指標の上昇が、必ずしも３Ｒの推進を計るものではないことから、参考指標としての位置づけとします。</w:t>
      </w:r>
    </w:p>
    <w:p w:rsidR="00DD70D1" w:rsidRPr="00D74659" w:rsidRDefault="00DD70D1" w:rsidP="005D5223">
      <w:pPr>
        <w:ind w:leftChars="100" w:left="240" w:firstLineChars="100" w:firstLine="240"/>
        <w:rPr>
          <w:rFonts w:ascii="ＭＳ 明朝" w:hAnsi="ＭＳ 明朝"/>
        </w:rPr>
      </w:pPr>
    </w:p>
    <w:tbl>
      <w:tblPr>
        <w:tblW w:w="63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2410"/>
      </w:tblGrid>
      <w:tr w:rsidR="00DD70D1" w:rsidRPr="00BE0A6D" w:rsidTr="00BE0A6D">
        <w:tc>
          <w:tcPr>
            <w:tcW w:w="3969" w:type="dxa"/>
          </w:tcPr>
          <w:p w:rsidR="00DD70D1" w:rsidRPr="00BE0A6D" w:rsidRDefault="00DD70D1" w:rsidP="00DD70D1">
            <w:pPr>
              <w:rPr>
                <w:rFonts w:ascii="ＭＳ 明朝" w:hAnsi="ＭＳ 明朝"/>
              </w:rPr>
            </w:pPr>
            <w:r w:rsidRPr="00BE0A6D">
              <w:rPr>
                <w:rFonts w:ascii="ＭＳ 明朝" w:hAnsi="ＭＳ 明朝" w:hint="eastAsia"/>
              </w:rPr>
              <w:t>平成2</w:t>
            </w:r>
            <w:r w:rsidR="000F314C" w:rsidRPr="00BE0A6D">
              <w:rPr>
                <w:rFonts w:ascii="ＭＳ 明朝" w:hAnsi="ＭＳ 明朝" w:hint="eastAsia"/>
              </w:rPr>
              <w:t>7</w:t>
            </w:r>
            <w:r w:rsidRPr="00BE0A6D">
              <w:rPr>
                <w:rFonts w:ascii="ＭＳ 明朝" w:hAnsi="ＭＳ 明朝" w:hint="eastAsia"/>
              </w:rPr>
              <w:t>年度 実績値</w:t>
            </w:r>
          </w:p>
        </w:tc>
        <w:tc>
          <w:tcPr>
            <w:tcW w:w="2410" w:type="dxa"/>
          </w:tcPr>
          <w:p w:rsidR="00DD70D1" w:rsidRPr="00BE0A6D" w:rsidRDefault="007E0BE6" w:rsidP="00BE0A6D">
            <w:pPr>
              <w:jc w:val="center"/>
              <w:rPr>
                <w:rFonts w:ascii="ＭＳ 明朝" w:hAnsi="ＭＳ 明朝"/>
              </w:rPr>
            </w:pPr>
            <w:r w:rsidRPr="00BE0A6D">
              <w:rPr>
                <w:rFonts w:ascii="ＭＳ 明朝" w:hAnsi="ＭＳ 明朝" w:hint="eastAsia"/>
              </w:rPr>
              <w:t>23.7</w:t>
            </w:r>
            <w:r w:rsidR="00DD70D1" w:rsidRPr="00BE0A6D">
              <w:rPr>
                <w:rFonts w:ascii="ＭＳ 明朝" w:hAnsi="ＭＳ 明朝" w:hint="eastAsia"/>
              </w:rPr>
              <w:t>％</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平成26年度 実績値</w:t>
            </w:r>
          </w:p>
        </w:tc>
        <w:tc>
          <w:tcPr>
            <w:tcW w:w="2410" w:type="dxa"/>
          </w:tcPr>
          <w:p w:rsidR="000F314C" w:rsidRPr="00BE0A6D" w:rsidRDefault="000F314C" w:rsidP="00BE0A6D">
            <w:pPr>
              <w:jc w:val="center"/>
              <w:rPr>
                <w:rFonts w:ascii="ＭＳ 明朝" w:hAnsi="ＭＳ 明朝"/>
              </w:rPr>
            </w:pPr>
            <w:r w:rsidRPr="00BE0A6D">
              <w:rPr>
                <w:rFonts w:ascii="ＭＳ 明朝" w:hAnsi="ＭＳ 明朝" w:hint="eastAsia"/>
              </w:rPr>
              <w:t>23.5％</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27対26 増減（率）</w:t>
            </w:r>
          </w:p>
        </w:tc>
        <w:tc>
          <w:tcPr>
            <w:tcW w:w="2410" w:type="dxa"/>
          </w:tcPr>
          <w:p w:rsidR="000F314C" w:rsidRPr="00BE0A6D" w:rsidRDefault="00D3715A" w:rsidP="00BE0A6D">
            <w:pPr>
              <w:jc w:val="center"/>
              <w:rPr>
                <w:rFonts w:ascii="ＭＳ 明朝" w:hAnsi="ＭＳ 明朝"/>
              </w:rPr>
            </w:pPr>
            <w:r w:rsidRPr="00BE0A6D">
              <w:rPr>
                <w:rFonts w:ascii="ＭＳ 明朝" w:hAnsi="ＭＳ 明朝" w:hint="eastAsia"/>
              </w:rPr>
              <w:t>+</w:t>
            </w:r>
            <w:r w:rsidR="000F314C" w:rsidRPr="00BE0A6D">
              <w:rPr>
                <w:rFonts w:ascii="ＭＳ 明朝" w:hAnsi="ＭＳ 明朝" w:hint="eastAsia"/>
              </w:rPr>
              <w:t>0</w:t>
            </w:r>
            <w:r w:rsidR="007E0BE6" w:rsidRPr="00BE0A6D">
              <w:rPr>
                <w:rFonts w:ascii="ＭＳ 明朝" w:hAnsi="ＭＳ 明朝" w:hint="eastAsia"/>
              </w:rPr>
              <w:t>.2</w:t>
            </w:r>
            <w:r w:rsidR="000F314C" w:rsidRPr="00BE0A6D">
              <w:rPr>
                <w:rFonts w:ascii="ＭＳ 明朝" w:hAnsi="ＭＳ 明朝" w:hint="eastAsia"/>
              </w:rPr>
              <w:t>（</w:t>
            </w:r>
            <w:r w:rsidRPr="00BE0A6D">
              <w:rPr>
                <w:rFonts w:ascii="ＭＳ 明朝" w:hAnsi="ＭＳ 明朝" w:hint="eastAsia"/>
              </w:rPr>
              <w:t>+</w:t>
            </w:r>
            <w:r w:rsidR="000F314C" w:rsidRPr="00BE0A6D">
              <w:rPr>
                <w:rFonts w:ascii="ＭＳ 明朝" w:hAnsi="ＭＳ 明朝" w:hint="eastAsia"/>
              </w:rPr>
              <w:t>0.</w:t>
            </w:r>
            <w:r w:rsidR="007E0BE6" w:rsidRPr="00BE0A6D">
              <w:rPr>
                <w:rFonts w:ascii="ＭＳ 明朝" w:hAnsi="ＭＳ 明朝" w:hint="eastAsia"/>
              </w:rPr>
              <w:t>9</w:t>
            </w:r>
            <w:r w:rsidR="000F314C" w:rsidRPr="00BE0A6D">
              <w:rPr>
                <w:rFonts w:ascii="ＭＳ 明朝" w:hAnsi="ＭＳ 明朝" w:hint="eastAsia"/>
              </w:rPr>
              <w:t>％）</w:t>
            </w:r>
          </w:p>
        </w:tc>
      </w:tr>
    </w:tbl>
    <w:p w:rsidR="00DD70D1" w:rsidRPr="00D74659" w:rsidRDefault="00DD70D1" w:rsidP="005D5223">
      <w:pPr>
        <w:ind w:leftChars="100" w:left="240" w:firstLineChars="100" w:firstLine="240"/>
        <w:rPr>
          <w:rFonts w:ascii="ＭＳ 明朝" w:hAnsi="ＭＳ 明朝"/>
        </w:rPr>
      </w:pPr>
    </w:p>
    <w:p w:rsidR="00DD70D1" w:rsidRPr="00D74659" w:rsidRDefault="00DD70D1" w:rsidP="00DD70D1">
      <w:pPr>
        <w:rPr>
          <w:rFonts w:ascii="ＭＳ 明朝" w:hAnsi="ＭＳ 明朝"/>
        </w:rPr>
      </w:pPr>
      <w:r w:rsidRPr="00D74659">
        <w:rPr>
          <w:rFonts w:ascii="ＭＳ 明朝" w:hAnsi="ＭＳ 明朝" w:hint="eastAsia"/>
        </w:rPr>
        <w:t>(4) 最終処分量</w:t>
      </w:r>
    </w:p>
    <w:p w:rsidR="00DD70D1" w:rsidRPr="00D74659" w:rsidRDefault="00DD70D1" w:rsidP="00DD70D1">
      <w:pPr>
        <w:ind w:leftChars="100" w:left="240" w:firstLineChars="100" w:firstLine="240"/>
        <w:rPr>
          <w:rFonts w:ascii="ＭＳ 明朝" w:hAnsi="ＭＳ 明朝"/>
          <w:color w:val="FF0000"/>
        </w:rPr>
      </w:pPr>
      <w:r w:rsidRPr="00D74659">
        <w:rPr>
          <w:rFonts w:ascii="ＭＳ 明朝" w:hAnsi="ＭＳ 明朝" w:hint="eastAsia"/>
        </w:rPr>
        <w:t>最終処分場に搬入される焼却灰などの量で、３Ｒの推進や中間処理の能力向上などにより減少する指標です。</w:t>
      </w:r>
      <w:r w:rsidR="00120585" w:rsidRPr="00D74659">
        <w:rPr>
          <w:rFonts w:ascii="ＭＳ 明朝" w:hAnsi="ＭＳ 明朝" w:hint="eastAsia"/>
        </w:rPr>
        <w:t xml:space="preserve">　</w:t>
      </w:r>
    </w:p>
    <w:p w:rsidR="00DD70D1" w:rsidRPr="00D74659" w:rsidRDefault="00DD70D1" w:rsidP="00DD70D1">
      <w:pPr>
        <w:ind w:leftChars="100" w:left="240" w:firstLineChars="100" w:firstLine="240"/>
        <w:rPr>
          <w:rFonts w:ascii="ＭＳ 明朝" w:hAnsi="ＭＳ 明朝"/>
        </w:rPr>
      </w:pPr>
    </w:p>
    <w:tbl>
      <w:tblPr>
        <w:tblW w:w="63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2410"/>
      </w:tblGrid>
      <w:tr w:rsidR="00DD70D1" w:rsidRPr="00BE0A6D" w:rsidTr="00BE0A6D">
        <w:tc>
          <w:tcPr>
            <w:tcW w:w="3969" w:type="dxa"/>
          </w:tcPr>
          <w:p w:rsidR="00DD70D1" w:rsidRPr="00BE0A6D" w:rsidRDefault="00DD70D1" w:rsidP="00DD70D1">
            <w:pPr>
              <w:rPr>
                <w:rFonts w:ascii="ＭＳ 明朝" w:hAnsi="ＭＳ 明朝"/>
              </w:rPr>
            </w:pPr>
            <w:r w:rsidRPr="00BE0A6D">
              <w:rPr>
                <w:rFonts w:ascii="ＭＳ 明朝" w:hAnsi="ＭＳ 明朝" w:hint="eastAsia"/>
              </w:rPr>
              <w:t>平成2</w:t>
            </w:r>
            <w:r w:rsidR="000F314C" w:rsidRPr="00BE0A6D">
              <w:rPr>
                <w:rFonts w:ascii="ＭＳ 明朝" w:hAnsi="ＭＳ 明朝" w:hint="eastAsia"/>
              </w:rPr>
              <w:t>7</w:t>
            </w:r>
            <w:r w:rsidRPr="00BE0A6D">
              <w:rPr>
                <w:rFonts w:ascii="ＭＳ 明朝" w:hAnsi="ＭＳ 明朝" w:hint="eastAsia"/>
              </w:rPr>
              <w:t>年度 実績値</w:t>
            </w:r>
          </w:p>
        </w:tc>
        <w:tc>
          <w:tcPr>
            <w:tcW w:w="2410" w:type="dxa"/>
          </w:tcPr>
          <w:p w:rsidR="00DD70D1" w:rsidRPr="00BE0A6D" w:rsidRDefault="006B1187" w:rsidP="00BE0A6D">
            <w:pPr>
              <w:jc w:val="center"/>
              <w:rPr>
                <w:rFonts w:ascii="ＭＳ 明朝" w:hAnsi="ＭＳ 明朝"/>
              </w:rPr>
            </w:pPr>
            <w:r w:rsidRPr="00BE0A6D">
              <w:rPr>
                <w:rFonts w:ascii="ＭＳ 明朝" w:hAnsi="ＭＳ 明朝" w:hint="eastAsia"/>
              </w:rPr>
              <w:t>4,624</w:t>
            </w:r>
            <w:r w:rsidR="00DD70D1" w:rsidRPr="00BE0A6D">
              <w:rPr>
                <w:rFonts w:ascii="ＭＳ 明朝" w:hAnsi="ＭＳ 明朝" w:hint="eastAsia"/>
              </w:rPr>
              <w:t>ｔ</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平成26年度 実績値</w:t>
            </w:r>
          </w:p>
        </w:tc>
        <w:tc>
          <w:tcPr>
            <w:tcW w:w="2410" w:type="dxa"/>
          </w:tcPr>
          <w:p w:rsidR="000F314C" w:rsidRPr="00BE0A6D" w:rsidRDefault="000F314C" w:rsidP="00BE0A6D">
            <w:pPr>
              <w:jc w:val="center"/>
              <w:rPr>
                <w:rFonts w:ascii="ＭＳ 明朝" w:hAnsi="ＭＳ 明朝"/>
              </w:rPr>
            </w:pPr>
            <w:r w:rsidRPr="00BE0A6D">
              <w:rPr>
                <w:rFonts w:ascii="ＭＳ 明朝" w:hAnsi="ＭＳ 明朝" w:hint="eastAsia"/>
              </w:rPr>
              <w:t>4,777ｔ</w:t>
            </w:r>
          </w:p>
        </w:tc>
      </w:tr>
      <w:tr w:rsidR="000F314C" w:rsidRPr="00BE0A6D" w:rsidTr="00BE0A6D">
        <w:tc>
          <w:tcPr>
            <w:tcW w:w="3969" w:type="dxa"/>
          </w:tcPr>
          <w:p w:rsidR="000F314C" w:rsidRPr="00BE0A6D" w:rsidRDefault="000F314C" w:rsidP="00E459AA">
            <w:pPr>
              <w:rPr>
                <w:rFonts w:ascii="ＭＳ 明朝" w:hAnsi="ＭＳ 明朝"/>
              </w:rPr>
            </w:pPr>
            <w:r w:rsidRPr="00BE0A6D">
              <w:rPr>
                <w:rFonts w:ascii="ＭＳ 明朝" w:hAnsi="ＭＳ 明朝" w:hint="eastAsia"/>
              </w:rPr>
              <w:t>27対26 増減（率）</w:t>
            </w:r>
          </w:p>
        </w:tc>
        <w:tc>
          <w:tcPr>
            <w:tcW w:w="2410" w:type="dxa"/>
          </w:tcPr>
          <w:p w:rsidR="000F314C" w:rsidRPr="00BE0A6D" w:rsidRDefault="006B1187" w:rsidP="00BE0A6D">
            <w:pPr>
              <w:jc w:val="center"/>
              <w:rPr>
                <w:rFonts w:ascii="ＭＳ 明朝" w:hAnsi="ＭＳ 明朝"/>
              </w:rPr>
            </w:pPr>
            <w:r w:rsidRPr="00BE0A6D">
              <w:rPr>
                <w:rFonts w:ascii="ＭＳ 明朝" w:hAnsi="ＭＳ 明朝" w:hint="eastAsia"/>
              </w:rPr>
              <w:t>△153ｔ（△3.2</w:t>
            </w:r>
            <w:r w:rsidR="000F314C" w:rsidRPr="00BE0A6D">
              <w:rPr>
                <w:rFonts w:ascii="ＭＳ 明朝" w:hAnsi="ＭＳ 明朝" w:hint="eastAsia"/>
              </w:rPr>
              <w:t>％）</w:t>
            </w:r>
          </w:p>
        </w:tc>
      </w:tr>
    </w:tbl>
    <w:p w:rsidR="00DD70D1" w:rsidRPr="00D74659" w:rsidRDefault="00DD70D1" w:rsidP="00DD70D1">
      <w:pPr>
        <w:ind w:leftChars="100" w:left="240" w:firstLineChars="100" w:firstLine="240"/>
        <w:rPr>
          <w:rFonts w:ascii="ＭＳ 明朝" w:hAnsi="ＭＳ 明朝"/>
        </w:rPr>
      </w:pPr>
    </w:p>
    <w:p w:rsidR="00DD70D1" w:rsidRPr="00D74659" w:rsidRDefault="00DD70D1" w:rsidP="00DD70D1">
      <w:pPr>
        <w:rPr>
          <w:rFonts w:ascii="ＭＳ 明朝" w:hAnsi="ＭＳ 明朝"/>
        </w:rPr>
      </w:pPr>
      <w:r w:rsidRPr="00D74659">
        <w:rPr>
          <w:rFonts w:ascii="ＭＳ 明朝" w:hAnsi="ＭＳ 明朝" w:hint="eastAsia"/>
        </w:rPr>
        <w:t>(5) 温室効果ガス排出量</w:t>
      </w:r>
    </w:p>
    <w:p w:rsidR="00DD70D1" w:rsidRPr="00D74659" w:rsidRDefault="00DD70D1" w:rsidP="005D5223">
      <w:pPr>
        <w:ind w:leftChars="100" w:left="240" w:firstLineChars="100" w:firstLine="240"/>
        <w:rPr>
          <w:rFonts w:ascii="ＭＳ 明朝" w:hAnsi="ＭＳ 明朝"/>
        </w:rPr>
      </w:pPr>
      <w:r w:rsidRPr="00D74659">
        <w:rPr>
          <w:rFonts w:ascii="ＭＳ 明朝" w:hAnsi="ＭＳ 明朝" w:hint="eastAsia"/>
        </w:rPr>
        <w:t>廃棄物の処理によって生じる環境負荷を、温室効果ガス排出量によって把握します。</w:t>
      </w:r>
      <w:r w:rsidR="0016159D" w:rsidRPr="00D74659">
        <w:rPr>
          <w:rFonts w:ascii="ＭＳ 明朝" w:hAnsi="ＭＳ 明朝" w:hint="eastAsia"/>
        </w:rPr>
        <w:t>（市民一人１日当たり）</w:t>
      </w:r>
      <w:r w:rsidR="00B50F38" w:rsidRPr="00D74659">
        <w:rPr>
          <w:rFonts w:ascii="ＭＳ 明朝" w:hAnsi="ＭＳ 明朝" w:hint="eastAsia"/>
        </w:rPr>
        <w:t xml:space="preserve">　</w:t>
      </w:r>
      <w:r w:rsidR="00B50F38" w:rsidRPr="00D74659">
        <w:rPr>
          <w:rFonts w:ascii="ＭＳ 明朝" w:hAnsi="ＭＳ 明朝" w:hint="eastAsia"/>
          <w:color w:val="FF0000"/>
        </w:rPr>
        <w:t xml:space="preserve">　</w:t>
      </w:r>
    </w:p>
    <w:p w:rsidR="008B4A24" w:rsidRPr="00D74659" w:rsidRDefault="008B4A24" w:rsidP="008B4A24">
      <w:pPr>
        <w:ind w:leftChars="100" w:left="240" w:firstLineChars="100" w:firstLine="240"/>
        <w:rPr>
          <w:rFonts w:ascii="ＭＳ 明朝" w:hAnsi="ＭＳ 明朝"/>
        </w:rPr>
      </w:pPr>
    </w:p>
    <w:tbl>
      <w:tblPr>
        <w:tblW w:w="75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544"/>
      </w:tblGrid>
      <w:tr w:rsidR="0016159D" w:rsidRPr="00BE0A6D" w:rsidTr="00BE0A6D">
        <w:trPr>
          <w:trHeight w:val="312"/>
        </w:trPr>
        <w:tc>
          <w:tcPr>
            <w:tcW w:w="3969" w:type="dxa"/>
          </w:tcPr>
          <w:p w:rsidR="0016159D" w:rsidRPr="00BE0A6D" w:rsidRDefault="0016159D" w:rsidP="008B4A24">
            <w:pPr>
              <w:rPr>
                <w:rFonts w:ascii="ＭＳ 明朝" w:hAnsi="ＭＳ 明朝"/>
              </w:rPr>
            </w:pPr>
            <w:r w:rsidRPr="00BE0A6D">
              <w:rPr>
                <w:rFonts w:ascii="ＭＳ 明朝" w:hAnsi="ＭＳ 明朝" w:hint="eastAsia"/>
              </w:rPr>
              <w:t>平成2</w:t>
            </w:r>
            <w:r w:rsidR="000F314C" w:rsidRPr="00BE0A6D">
              <w:rPr>
                <w:rFonts w:ascii="ＭＳ 明朝" w:hAnsi="ＭＳ 明朝" w:hint="eastAsia"/>
              </w:rPr>
              <w:t>7</w:t>
            </w:r>
            <w:r w:rsidRPr="00BE0A6D">
              <w:rPr>
                <w:rFonts w:ascii="ＭＳ 明朝" w:hAnsi="ＭＳ 明朝" w:hint="eastAsia"/>
              </w:rPr>
              <w:t>年度 実績値</w:t>
            </w:r>
          </w:p>
        </w:tc>
        <w:tc>
          <w:tcPr>
            <w:tcW w:w="3544" w:type="dxa"/>
          </w:tcPr>
          <w:p w:rsidR="0016159D" w:rsidRPr="00BE0A6D" w:rsidRDefault="005D5223" w:rsidP="00BE0A6D">
            <w:pPr>
              <w:jc w:val="center"/>
              <w:rPr>
                <w:rFonts w:ascii="ＭＳ 明朝" w:hAnsi="ＭＳ 明朝"/>
              </w:rPr>
            </w:pPr>
            <w:r w:rsidRPr="00BE0A6D">
              <w:rPr>
                <w:rFonts w:ascii="ＭＳ 明朝" w:hAnsi="ＭＳ 明朝" w:hint="eastAsia"/>
              </w:rPr>
              <w:t>0.32</w:t>
            </w:r>
            <w:r w:rsidR="0016159D" w:rsidRPr="00BE0A6D">
              <w:rPr>
                <w:rFonts w:ascii="ＭＳ 明朝" w:hAnsi="ＭＳ 明朝" w:hint="eastAsia"/>
              </w:rPr>
              <w:t>kg/人日</w:t>
            </w:r>
          </w:p>
        </w:tc>
      </w:tr>
      <w:tr w:rsidR="000F314C" w:rsidRPr="00BE0A6D" w:rsidTr="00BE0A6D">
        <w:trPr>
          <w:trHeight w:val="312"/>
        </w:trPr>
        <w:tc>
          <w:tcPr>
            <w:tcW w:w="3969" w:type="dxa"/>
          </w:tcPr>
          <w:p w:rsidR="000F314C" w:rsidRPr="00BE0A6D" w:rsidRDefault="000F314C" w:rsidP="00E459AA">
            <w:pPr>
              <w:rPr>
                <w:rFonts w:ascii="ＭＳ 明朝" w:hAnsi="ＭＳ 明朝"/>
              </w:rPr>
            </w:pPr>
            <w:r w:rsidRPr="00BE0A6D">
              <w:rPr>
                <w:rFonts w:ascii="ＭＳ 明朝" w:hAnsi="ＭＳ 明朝" w:hint="eastAsia"/>
              </w:rPr>
              <w:t>平成26年度 実績値</w:t>
            </w:r>
          </w:p>
        </w:tc>
        <w:tc>
          <w:tcPr>
            <w:tcW w:w="3544" w:type="dxa"/>
          </w:tcPr>
          <w:p w:rsidR="000F314C" w:rsidRPr="00BE0A6D" w:rsidRDefault="000F314C" w:rsidP="00BE0A6D">
            <w:pPr>
              <w:jc w:val="center"/>
              <w:rPr>
                <w:rFonts w:ascii="ＭＳ 明朝" w:hAnsi="ＭＳ 明朝"/>
              </w:rPr>
            </w:pPr>
            <w:r w:rsidRPr="00BE0A6D">
              <w:rPr>
                <w:rFonts w:ascii="ＭＳ 明朝" w:hAnsi="ＭＳ 明朝" w:hint="eastAsia"/>
              </w:rPr>
              <w:t>0.26kg/人日</w:t>
            </w:r>
          </w:p>
        </w:tc>
      </w:tr>
    </w:tbl>
    <w:p w:rsidR="00DD70D1" w:rsidRPr="00D74659" w:rsidRDefault="00DD70D1" w:rsidP="00DD70D1">
      <w:pPr>
        <w:ind w:leftChars="100" w:left="240" w:firstLineChars="100" w:firstLine="240"/>
        <w:rPr>
          <w:rFonts w:ascii="ＭＳ 明朝" w:hAnsi="ＭＳ 明朝"/>
        </w:rPr>
      </w:pPr>
    </w:p>
    <w:sectPr w:rsidR="00DD70D1" w:rsidRPr="00D74659" w:rsidSect="0039258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588" w:rsidRDefault="00392588" w:rsidP="00075C65">
      <w:r>
        <w:separator/>
      </w:r>
    </w:p>
  </w:endnote>
  <w:endnote w:type="continuationSeparator" w:id="1">
    <w:p w:rsidR="00392588" w:rsidRDefault="00392588" w:rsidP="00075C6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A3" w:rsidRDefault="004552A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0233"/>
      <w:docPartObj>
        <w:docPartGallery w:val="Page Numbers (Bottom of Page)"/>
        <w:docPartUnique/>
      </w:docPartObj>
    </w:sdtPr>
    <w:sdtContent>
      <w:p w:rsidR="00392588" w:rsidRDefault="00AE6F9E">
        <w:pPr>
          <w:pStyle w:val="a8"/>
          <w:jc w:val="center"/>
        </w:pPr>
        <w:fldSimple w:instr=" PAGE   \* MERGEFORMAT ">
          <w:r w:rsidR="004552A3" w:rsidRPr="004552A3">
            <w:rPr>
              <w:noProof/>
              <w:lang w:val="ja-JP"/>
            </w:rPr>
            <w:t>2</w:t>
          </w:r>
        </w:fldSimple>
      </w:p>
    </w:sdtContent>
  </w:sdt>
  <w:p w:rsidR="00392588" w:rsidRDefault="0039258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0342"/>
      <w:docPartObj>
        <w:docPartGallery w:val="Page Numbers (Bottom of Page)"/>
        <w:docPartUnique/>
      </w:docPartObj>
    </w:sdtPr>
    <w:sdtContent>
      <w:p w:rsidR="004552A3" w:rsidRDefault="004552A3">
        <w:pPr>
          <w:pStyle w:val="a8"/>
          <w:jc w:val="center"/>
        </w:pPr>
        <w:fldSimple w:instr=" PAGE   \* MERGEFORMAT ">
          <w:r w:rsidRPr="004552A3">
            <w:rPr>
              <w:noProof/>
              <w:lang w:val="ja-JP"/>
            </w:rPr>
            <w:t>1</w:t>
          </w:r>
        </w:fldSimple>
      </w:p>
    </w:sdtContent>
  </w:sdt>
  <w:p w:rsidR="004552A3" w:rsidRDefault="004552A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588" w:rsidRDefault="00392588" w:rsidP="00075C65">
      <w:r>
        <w:separator/>
      </w:r>
    </w:p>
  </w:footnote>
  <w:footnote w:type="continuationSeparator" w:id="1">
    <w:p w:rsidR="00392588" w:rsidRDefault="00392588" w:rsidP="00075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A3" w:rsidRDefault="004552A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8" w:rsidRDefault="00392588" w:rsidP="00392588">
    <w:pPr>
      <w:pStyle w:val="a6"/>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8" w:rsidRDefault="00392588" w:rsidP="00392588">
    <w:pPr>
      <w:pStyle w:val="a6"/>
      <w:jc w:val="right"/>
    </w:pPr>
    <w:r>
      <w:rPr>
        <w:rFonts w:hint="eastAsia"/>
      </w:rPr>
      <w:t>H28.7.20</w:t>
    </w:r>
    <w:r>
      <w:rPr>
        <w:rFonts w:hint="eastAsia"/>
      </w:rPr>
      <w:t>配付資料差しかえ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11525"/>
    <w:multiLevelType w:val="hybridMultilevel"/>
    <w:tmpl w:val="608C73E8"/>
    <w:lvl w:ilvl="0" w:tplc="0924F144">
      <w:start w:val="7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3DDC"/>
    <w:rsid w:val="00010E1B"/>
    <w:rsid w:val="00026C7E"/>
    <w:rsid w:val="00026D6B"/>
    <w:rsid w:val="00033DDC"/>
    <w:rsid w:val="000458C1"/>
    <w:rsid w:val="00051B6E"/>
    <w:rsid w:val="00075C65"/>
    <w:rsid w:val="000C5151"/>
    <w:rsid w:val="000E14B1"/>
    <w:rsid w:val="000F314C"/>
    <w:rsid w:val="00120585"/>
    <w:rsid w:val="001359E2"/>
    <w:rsid w:val="0016159D"/>
    <w:rsid w:val="0019261F"/>
    <w:rsid w:val="001D33EB"/>
    <w:rsid w:val="001E07B2"/>
    <w:rsid w:val="001F15BA"/>
    <w:rsid w:val="003920AB"/>
    <w:rsid w:val="00392588"/>
    <w:rsid w:val="003A1FB4"/>
    <w:rsid w:val="003A5C1D"/>
    <w:rsid w:val="003D0EC2"/>
    <w:rsid w:val="003E075E"/>
    <w:rsid w:val="00413DD9"/>
    <w:rsid w:val="004552A3"/>
    <w:rsid w:val="00477451"/>
    <w:rsid w:val="00542323"/>
    <w:rsid w:val="00577FF8"/>
    <w:rsid w:val="005A53D6"/>
    <w:rsid w:val="005D25BB"/>
    <w:rsid w:val="005D5223"/>
    <w:rsid w:val="005D766B"/>
    <w:rsid w:val="006106B1"/>
    <w:rsid w:val="006321F9"/>
    <w:rsid w:val="006876AA"/>
    <w:rsid w:val="00692083"/>
    <w:rsid w:val="006B1187"/>
    <w:rsid w:val="006F2269"/>
    <w:rsid w:val="006F4A34"/>
    <w:rsid w:val="007473FA"/>
    <w:rsid w:val="00765AB3"/>
    <w:rsid w:val="00785F07"/>
    <w:rsid w:val="007974EB"/>
    <w:rsid w:val="007C32C4"/>
    <w:rsid w:val="007E0BE6"/>
    <w:rsid w:val="007F3D4D"/>
    <w:rsid w:val="00814B44"/>
    <w:rsid w:val="008203F1"/>
    <w:rsid w:val="00821C2D"/>
    <w:rsid w:val="008719C3"/>
    <w:rsid w:val="008B4A24"/>
    <w:rsid w:val="008B7601"/>
    <w:rsid w:val="008D1617"/>
    <w:rsid w:val="00910177"/>
    <w:rsid w:val="00930AB2"/>
    <w:rsid w:val="009658D4"/>
    <w:rsid w:val="009A49E5"/>
    <w:rsid w:val="00A06B07"/>
    <w:rsid w:val="00A242F2"/>
    <w:rsid w:val="00A374CE"/>
    <w:rsid w:val="00A4796A"/>
    <w:rsid w:val="00A9273A"/>
    <w:rsid w:val="00AC2C69"/>
    <w:rsid w:val="00AE14FF"/>
    <w:rsid w:val="00AE6F9E"/>
    <w:rsid w:val="00B0652C"/>
    <w:rsid w:val="00B17ECF"/>
    <w:rsid w:val="00B24B05"/>
    <w:rsid w:val="00B50F38"/>
    <w:rsid w:val="00B556C7"/>
    <w:rsid w:val="00BA1839"/>
    <w:rsid w:val="00BB3D0D"/>
    <w:rsid w:val="00BE0A6D"/>
    <w:rsid w:val="00CC725E"/>
    <w:rsid w:val="00CD4A7A"/>
    <w:rsid w:val="00CE559E"/>
    <w:rsid w:val="00D3715A"/>
    <w:rsid w:val="00D40003"/>
    <w:rsid w:val="00D56DAF"/>
    <w:rsid w:val="00D74659"/>
    <w:rsid w:val="00D812B9"/>
    <w:rsid w:val="00D918CE"/>
    <w:rsid w:val="00DD70D1"/>
    <w:rsid w:val="00E21A5C"/>
    <w:rsid w:val="00E26D51"/>
    <w:rsid w:val="00E459AA"/>
    <w:rsid w:val="00E97E1A"/>
    <w:rsid w:val="00EA7598"/>
    <w:rsid w:val="00F15149"/>
    <w:rsid w:val="00F21665"/>
    <w:rsid w:val="00F23862"/>
    <w:rsid w:val="00FF789D"/>
    <w:rsid w:val="00FF7D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D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E14B1"/>
    <w:rPr>
      <w:rFonts w:ascii="Arial" w:eastAsia="ＭＳ ゴシック" w:hAnsi="Arial"/>
      <w:sz w:val="18"/>
      <w:szCs w:val="18"/>
    </w:rPr>
  </w:style>
  <w:style w:type="character" w:customStyle="1" w:styleId="a5">
    <w:name w:val="吹き出し (文字)"/>
    <w:basedOn w:val="a0"/>
    <w:link w:val="a4"/>
    <w:uiPriority w:val="99"/>
    <w:semiHidden/>
    <w:rsid w:val="000E14B1"/>
    <w:rPr>
      <w:rFonts w:ascii="Arial" w:eastAsia="ＭＳ ゴシック" w:hAnsi="Arial" w:cs="Times New Roman"/>
      <w:sz w:val="18"/>
      <w:szCs w:val="18"/>
    </w:rPr>
  </w:style>
  <w:style w:type="paragraph" w:styleId="a6">
    <w:name w:val="header"/>
    <w:basedOn w:val="a"/>
    <w:link w:val="a7"/>
    <w:uiPriority w:val="99"/>
    <w:semiHidden/>
    <w:unhideWhenUsed/>
    <w:rsid w:val="00075C65"/>
    <w:pPr>
      <w:tabs>
        <w:tab w:val="center" w:pos="4252"/>
        <w:tab w:val="right" w:pos="8504"/>
      </w:tabs>
      <w:snapToGrid w:val="0"/>
    </w:pPr>
  </w:style>
  <w:style w:type="character" w:customStyle="1" w:styleId="a7">
    <w:name w:val="ヘッダー (文字)"/>
    <w:basedOn w:val="a0"/>
    <w:link w:val="a6"/>
    <w:uiPriority w:val="99"/>
    <w:semiHidden/>
    <w:rsid w:val="00075C65"/>
    <w:rPr>
      <w:rFonts w:eastAsia="ＭＳ 明朝"/>
      <w:sz w:val="24"/>
    </w:rPr>
  </w:style>
  <w:style w:type="paragraph" w:styleId="a8">
    <w:name w:val="footer"/>
    <w:basedOn w:val="a"/>
    <w:link w:val="a9"/>
    <w:uiPriority w:val="99"/>
    <w:unhideWhenUsed/>
    <w:rsid w:val="00075C65"/>
    <w:pPr>
      <w:tabs>
        <w:tab w:val="center" w:pos="4252"/>
        <w:tab w:val="right" w:pos="8504"/>
      </w:tabs>
      <w:snapToGrid w:val="0"/>
    </w:pPr>
  </w:style>
  <w:style w:type="character" w:customStyle="1" w:styleId="a9">
    <w:name w:val="フッター (文字)"/>
    <w:basedOn w:val="a0"/>
    <w:link w:val="a8"/>
    <w:uiPriority w:val="99"/>
    <w:rsid w:val="00075C65"/>
    <w:rPr>
      <w:rFonts w:eastAsia="ＭＳ 明朝"/>
      <w:sz w:val="24"/>
    </w:rPr>
  </w:style>
  <w:style w:type="paragraph" w:styleId="aa">
    <w:name w:val="List Paragraph"/>
    <w:basedOn w:val="a"/>
    <w:uiPriority w:val="34"/>
    <w:qFormat/>
    <w:rsid w:val="000F314C"/>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39C8C-433E-4B45-9580-69FC396E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199009</dc:creator>
  <cp:lastModifiedBy>199019</cp:lastModifiedBy>
  <cp:revision>5</cp:revision>
  <cp:lastPrinted>2016-09-14T02:40:00Z</cp:lastPrinted>
  <dcterms:created xsi:type="dcterms:W3CDTF">2016-09-05T03:00:00Z</dcterms:created>
  <dcterms:modified xsi:type="dcterms:W3CDTF">2016-09-14T02:43:00Z</dcterms:modified>
</cp:coreProperties>
</file>